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D93" w:rsidRPr="002A1D2E" w:rsidRDefault="00392D93" w:rsidP="00392D93">
      <w:pPr>
        <w:jc w:val="both"/>
        <w:rPr>
          <w:b/>
          <w:bCs/>
          <w:sz w:val="28"/>
          <w:szCs w:val="28"/>
          <w:u w:val="single"/>
        </w:rPr>
      </w:pPr>
      <w:r w:rsidRPr="002A1D2E">
        <w:rPr>
          <w:b/>
          <w:bCs/>
          <w:sz w:val="28"/>
          <w:szCs w:val="28"/>
          <w:u w:val="single"/>
        </w:rPr>
        <w:t>Q4 Q5 Assignment</w:t>
      </w:r>
    </w:p>
    <w:p w:rsidR="00392D93" w:rsidRPr="002A1D2E" w:rsidRDefault="00392D93" w:rsidP="00392D93">
      <w:pPr>
        <w:jc w:val="both"/>
        <w:rPr>
          <w:b/>
          <w:bCs/>
          <w:sz w:val="28"/>
          <w:szCs w:val="28"/>
          <w:u w:val="single"/>
        </w:rPr>
      </w:pPr>
    </w:p>
    <w:p w:rsidR="00392D93" w:rsidRPr="002A1D2E" w:rsidRDefault="00392D93" w:rsidP="00392D93">
      <w:pPr>
        <w:jc w:val="both"/>
        <w:rPr>
          <w:b/>
          <w:bCs/>
          <w:sz w:val="28"/>
          <w:szCs w:val="28"/>
          <w:u w:val="single"/>
        </w:rPr>
      </w:pPr>
      <w:r w:rsidRPr="002A1D2E">
        <w:rPr>
          <w:b/>
          <w:bCs/>
          <w:sz w:val="28"/>
          <w:szCs w:val="28"/>
          <w:u w:val="single"/>
        </w:rPr>
        <w:t>Question 4– CAPM (10 points)</w:t>
      </w:r>
    </w:p>
    <w:p w:rsidR="00392D93" w:rsidRPr="002A1D2E" w:rsidRDefault="00392D93" w:rsidP="00392D93">
      <w:pPr>
        <w:jc w:val="both"/>
        <w:rPr>
          <w:b/>
          <w:color w:val="222222"/>
          <w:sz w:val="28"/>
          <w:szCs w:val="28"/>
        </w:rPr>
      </w:pPr>
    </w:p>
    <w:p w:rsidR="00392D93" w:rsidRPr="002A1D2E" w:rsidRDefault="00392D93" w:rsidP="00392D93">
      <w:pPr>
        <w:jc w:val="both"/>
        <w:rPr>
          <w:b/>
          <w:color w:val="222222"/>
          <w:sz w:val="28"/>
          <w:szCs w:val="28"/>
        </w:rPr>
      </w:pPr>
      <w:r w:rsidRPr="002A1D2E">
        <w:rPr>
          <w:b/>
          <w:color w:val="222222"/>
          <w:sz w:val="28"/>
          <w:szCs w:val="28"/>
        </w:rPr>
        <w:t>Part A (5 points):</w:t>
      </w:r>
    </w:p>
    <w:p w:rsidR="00392D93" w:rsidRPr="002A1D2E" w:rsidRDefault="00392D93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2A1D2E">
        <w:rPr>
          <w:color w:val="333333"/>
          <w:sz w:val="28"/>
          <w:szCs w:val="28"/>
        </w:rPr>
        <w:t>By capm;</w:t>
      </w:r>
    </w:p>
    <w:p w:rsidR="00392D93" w:rsidRPr="002A1D2E" w:rsidRDefault="00392D93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2A1D2E">
        <w:rPr>
          <w:color w:val="333333"/>
          <w:sz w:val="28"/>
          <w:szCs w:val="28"/>
        </w:rPr>
        <w:t>Expected return=risk free rate beta*(market return-risk free rate)</w:t>
      </w:r>
    </w:p>
    <w:p w:rsidR="00392D93" w:rsidRPr="002A1D2E" w:rsidRDefault="00392D93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2A1D2E">
        <w:rPr>
          <w:color w:val="333333"/>
          <w:sz w:val="28"/>
          <w:szCs w:val="28"/>
        </w:rPr>
        <w:t>10.4=2+beta*(8-2)</w:t>
      </w:r>
    </w:p>
    <w:p w:rsidR="00392D93" w:rsidRPr="002A1D2E" w:rsidRDefault="00392D93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2A1D2E">
        <w:rPr>
          <w:color w:val="333333"/>
          <w:sz w:val="28"/>
          <w:szCs w:val="28"/>
        </w:rPr>
        <w:t>Beta=8.4/6= 1.4</w:t>
      </w:r>
    </w:p>
    <w:p w:rsidR="00392D93" w:rsidRPr="002A1D2E" w:rsidRDefault="00392D93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</w:rPr>
      </w:pPr>
      <w:r w:rsidRPr="002A1D2E">
        <w:rPr>
          <w:color w:val="333333"/>
          <w:sz w:val="28"/>
          <w:szCs w:val="28"/>
        </w:rPr>
        <w:t xml:space="preserve">Therefore </w:t>
      </w:r>
      <w:r w:rsidRPr="002A1D2E">
        <w:rPr>
          <w:color w:val="222222"/>
          <w:sz w:val="28"/>
          <w:szCs w:val="28"/>
        </w:rPr>
        <w:t>the beta of the company is 1.4</w:t>
      </w:r>
    </w:p>
    <w:p w:rsidR="00392D93" w:rsidRPr="002A1D2E" w:rsidRDefault="00392D93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</w:rPr>
      </w:pPr>
    </w:p>
    <w:p w:rsidR="00392D93" w:rsidRPr="002A1D2E" w:rsidRDefault="00392D93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222222"/>
          <w:sz w:val="28"/>
          <w:szCs w:val="28"/>
        </w:rPr>
      </w:pPr>
      <w:r w:rsidRPr="002A1D2E">
        <w:rPr>
          <w:b/>
          <w:color w:val="222222"/>
          <w:sz w:val="28"/>
          <w:szCs w:val="28"/>
        </w:rPr>
        <w:t>Part B (5 points):</w:t>
      </w:r>
    </w:p>
    <w:p w:rsidR="00392D93" w:rsidRPr="002A1D2E" w:rsidRDefault="00392D93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2A1D2E">
        <w:rPr>
          <w:color w:val="333333"/>
          <w:sz w:val="28"/>
          <w:szCs w:val="28"/>
        </w:rPr>
        <w:t>Beta= covariance (Ro, Rm)/variance (Rm)</w:t>
      </w:r>
    </w:p>
    <w:p w:rsidR="00392D93" w:rsidRPr="002A1D2E" w:rsidRDefault="00392D93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2A1D2E">
        <w:rPr>
          <w:color w:val="333333"/>
          <w:sz w:val="28"/>
          <w:szCs w:val="28"/>
        </w:rPr>
        <w:t>Where Ro=Orion stock return, Rm=market return</w:t>
      </w:r>
    </w:p>
    <w:p w:rsidR="00392D93" w:rsidRPr="002A1D2E" w:rsidRDefault="00392D93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2A1D2E">
        <w:rPr>
          <w:color w:val="333333"/>
          <w:sz w:val="28"/>
          <w:szCs w:val="28"/>
        </w:rPr>
        <w:t>Beta=1.4= correlation*STD dev (Ro)*STD dev (Rm)/Variance (Rm)</w:t>
      </w:r>
    </w:p>
    <w:p w:rsidR="00392D93" w:rsidRPr="002A1D2E" w:rsidRDefault="00392D93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2A1D2E">
        <w:rPr>
          <w:color w:val="333333"/>
          <w:sz w:val="28"/>
          <w:szCs w:val="28"/>
        </w:rPr>
        <w:t>1.4=correlation*.3*.15/.15^2</w:t>
      </w:r>
    </w:p>
    <w:p w:rsidR="00392D93" w:rsidRPr="002A1D2E" w:rsidRDefault="00392D93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2A1D2E">
        <w:rPr>
          <w:color w:val="333333"/>
          <w:sz w:val="28"/>
          <w:szCs w:val="28"/>
        </w:rPr>
        <w:t>Correlation=0.7</w:t>
      </w:r>
    </w:p>
    <w:p w:rsidR="00145251" w:rsidRPr="002A1D2E" w:rsidRDefault="00392D93" w:rsidP="0014525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</w:rPr>
      </w:pPr>
      <w:r w:rsidRPr="002A1D2E">
        <w:rPr>
          <w:color w:val="333333"/>
          <w:sz w:val="28"/>
          <w:szCs w:val="28"/>
        </w:rPr>
        <w:t xml:space="preserve">Therefore </w:t>
      </w:r>
      <w:r w:rsidRPr="002A1D2E">
        <w:rPr>
          <w:color w:val="222222"/>
          <w:sz w:val="28"/>
          <w:szCs w:val="28"/>
        </w:rPr>
        <w:t>the correlation is 0.7</w:t>
      </w:r>
    </w:p>
    <w:p w:rsidR="00145251" w:rsidRPr="002A1D2E" w:rsidRDefault="00145251" w:rsidP="0014525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</w:rPr>
      </w:pPr>
      <w:r w:rsidRPr="002A1D2E">
        <w:rPr>
          <w:b/>
          <w:bCs/>
          <w:sz w:val="28"/>
          <w:szCs w:val="28"/>
          <w:u w:val="single"/>
        </w:rPr>
        <w:t>Question 5– Portfolio optimization (20 points)</w:t>
      </w:r>
    </w:p>
    <w:p w:rsidR="00145251" w:rsidRPr="002A1D2E" w:rsidRDefault="00145251" w:rsidP="00145251">
      <w:pPr>
        <w:jc w:val="both"/>
        <w:rPr>
          <w:b/>
          <w:bCs/>
          <w:sz w:val="28"/>
          <w:szCs w:val="28"/>
        </w:rPr>
      </w:pPr>
      <w:r w:rsidRPr="002A1D2E">
        <w:rPr>
          <w:b/>
          <w:bCs/>
          <w:sz w:val="28"/>
          <w:szCs w:val="28"/>
        </w:rPr>
        <w:t>Part A</w:t>
      </w:r>
    </w:p>
    <w:p w:rsidR="00145251" w:rsidRPr="002A1D2E" w:rsidRDefault="00145251" w:rsidP="00145251">
      <w:pPr>
        <w:jc w:val="both"/>
        <w:rPr>
          <w:color w:val="222222"/>
          <w:sz w:val="28"/>
          <w:szCs w:val="28"/>
          <w:shd w:val="clear" w:color="auto" w:fill="FFFFFF"/>
        </w:rPr>
      </w:pPr>
      <w:r w:rsidRPr="002A1D2E">
        <w:rPr>
          <w:bCs/>
          <w:sz w:val="28"/>
          <w:szCs w:val="28"/>
        </w:rPr>
        <w:t>Sharpe ratio = R</w:t>
      </w:r>
      <w:r w:rsidRPr="002A1D2E">
        <w:rPr>
          <w:bCs/>
          <w:sz w:val="28"/>
          <w:szCs w:val="28"/>
          <w:vertAlign w:val="subscript"/>
        </w:rPr>
        <w:t>S</w:t>
      </w:r>
      <w:r w:rsidRPr="002A1D2E">
        <w:rPr>
          <w:bCs/>
          <w:sz w:val="28"/>
          <w:szCs w:val="28"/>
        </w:rPr>
        <w:t>-R</w:t>
      </w:r>
      <w:r w:rsidRPr="002A1D2E">
        <w:rPr>
          <w:bCs/>
          <w:sz w:val="28"/>
          <w:szCs w:val="28"/>
          <w:vertAlign w:val="subscript"/>
        </w:rPr>
        <w:t>f</w:t>
      </w:r>
      <w:r w:rsidRPr="002A1D2E">
        <w:rPr>
          <w:bCs/>
          <w:sz w:val="28"/>
          <w:szCs w:val="28"/>
        </w:rPr>
        <w:t>/</w:t>
      </w:r>
      <w:r w:rsidRPr="002A1D2E">
        <w:rPr>
          <w:color w:val="222222"/>
          <w:sz w:val="28"/>
          <w:szCs w:val="28"/>
          <w:shd w:val="clear" w:color="auto" w:fill="FFFFFF"/>
        </w:rPr>
        <w:t xml:space="preserve"> σ</w:t>
      </w:r>
    </w:p>
    <w:p w:rsidR="00145251" w:rsidRPr="002A1D2E" w:rsidRDefault="00EE0D48" w:rsidP="00145251">
      <w:pPr>
        <w:jc w:val="both"/>
        <w:rPr>
          <w:bCs/>
          <w:sz w:val="28"/>
          <w:szCs w:val="28"/>
        </w:rPr>
      </w:pPr>
      <w:r w:rsidRPr="002A1D2E">
        <w:rPr>
          <w:color w:val="222222"/>
          <w:sz w:val="28"/>
          <w:szCs w:val="28"/>
          <w:shd w:val="clear" w:color="auto" w:fill="FFFFFF"/>
        </w:rPr>
        <w:t>Where:</w:t>
      </w:r>
      <w:r w:rsidR="00145251" w:rsidRPr="002A1D2E">
        <w:rPr>
          <w:color w:val="222222"/>
          <w:sz w:val="28"/>
          <w:szCs w:val="28"/>
          <w:shd w:val="clear" w:color="auto" w:fill="FFFFFF"/>
        </w:rPr>
        <w:t xml:space="preserve"> </w:t>
      </w:r>
      <w:r w:rsidR="00145251" w:rsidRPr="002A1D2E">
        <w:rPr>
          <w:bCs/>
          <w:sz w:val="28"/>
          <w:szCs w:val="28"/>
        </w:rPr>
        <w:t>R</w:t>
      </w:r>
      <w:r w:rsidR="00145251" w:rsidRPr="002A1D2E">
        <w:rPr>
          <w:bCs/>
          <w:sz w:val="28"/>
          <w:szCs w:val="28"/>
          <w:vertAlign w:val="subscript"/>
        </w:rPr>
        <w:t xml:space="preserve">S </w:t>
      </w:r>
      <w:r w:rsidR="00145251" w:rsidRPr="002A1D2E">
        <w:rPr>
          <w:bCs/>
          <w:sz w:val="28"/>
          <w:szCs w:val="28"/>
        </w:rPr>
        <w:t xml:space="preserve">return on security </w:t>
      </w:r>
    </w:p>
    <w:p w:rsidR="00145251" w:rsidRPr="002A1D2E" w:rsidRDefault="00145251" w:rsidP="00145251">
      <w:pPr>
        <w:jc w:val="both"/>
        <w:rPr>
          <w:bCs/>
          <w:sz w:val="28"/>
          <w:szCs w:val="28"/>
        </w:rPr>
      </w:pPr>
      <w:r w:rsidRPr="002A1D2E">
        <w:rPr>
          <w:bCs/>
          <w:sz w:val="28"/>
          <w:szCs w:val="28"/>
        </w:rPr>
        <w:t xml:space="preserve">              </w:t>
      </w:r>
      <w:r w:rsidR="00EE0D48" w:rsidRPr="002A1D2E">
        <w:rPr>
          <w:bCs/>
          <w:sz w:val="28"/>
          <w:szCs w:val="28"/>
        </w:rPr>
        <w:t>R</w:t>
      </w:r>
      <w:r w:rsidR="00EE0D48" w:rsidRPr="002A1D2E">
        <w:rPr>
          <w:bCs/>
          <w:sz w:val="28"/>
          <w:szCs w:val="28"/>
          <w:vertAlign w:val="subscript"/>
        </w:rPr>
        <w:t xml:space="preserve">f </w:t>
      </w:r>
      <w:r w:rsidR="00EE0D48" w:rsidRPr="002A1D2E">
        <w:rPr>
          <w:bCs/>
          <w:sz w:val="28"/>
          <w:szCs w:val="28"/>
        </w:rPr>
        <w:t>risk</w:t>
      </w:r>
      <w:r w:rsidRPr="002A1D2E">
        <w:rPr>
          <w:bCs/>
          <w:sz w:val="28"/>
          <w:szCs w:val="28"/>
        </w:rPr>
        <w:t xml:space="preserve"> free rate </w:t>
      </w:r>
    </w:p>
    <w:p w:rsidR="00145251" w:rsidRPr="002A1D2E" w:rsidRDefault="00145251" w:rsidP="00145251">
      <w:pPr>
        <w:jc w:val="both"/>
        <w:rPr>
          <w:color w:val="222222"/>
          <w:sz w:val="28"/>
          <w:szCs w:val="28"/>
          <w:shd w:val="clear" w:color="auto" w:fill="FFFFFF"/>
        </w:rPr>
      </w:pPr>
      <w:r w:rsidRPr="002A1D2E">
        <w:rPr>
          <w:bCs/>
          <w:sz w:val="28"/>
          <w:szCs w:val="28"/>
        </w:rPr>
        <w:t xml:space="preserve">              </w:t>
      </w:r>
      <w:r w:rsidRPr="002A1D2E">
        <w:rPr>
          <w:color w:val="222222"/>
          <w:sz w:val="28"/>
          <w:szCs w:val="28"/>
          <w:shd w:val="clear" w:color="auto" w:fill="FFFFFF"/>
        </w:rPr>
        <w:t xml:space="preserve">. </w:t>
      </w:r>
      <w:r w:rsidR="00EE0D48" w:rsidRPr="002A1D2E">
        <w:rPr>
          <w:color w:val="222222"/>
          <w:sz w:val="28"/>
          <w:szCs w:val="28"/>
          <w:shd w:val="clear" w:color="auto" w:fill="FFFFFF"/>
        </w:rPr>
        <w:t>σ</w:t>
      </w:r>
      <w:r w:rsidRPr="002A1D2E">
        <w:rPr>
          <w:color w:val="222222"/>
          <w:sz w:val="28"/>
          <w:szCs w:val="28"/>
          <w:shd w:val="clear" w:color="auto" w:fill="FFFFFF"/>
        </w:rPr>
        <w:t xml:space="preserve"> standard deviation</w:t>
      </w:r>
    </w:p>
    <w:p w:rsidR="00EE0D48" w:rsidRPr="002A1D2E" w:rsidRDefault="00EE0D48" w:rsidP="00145251">
      <w:pPr>
        <w:jc w:val="both"/>
        <w:rPr>
          <w:bCs/>
          <w:sz w:val="28"/>
          <w:szCs w:val="28"/>
        </w:rPr>
      </w:pPr>
      <w:r w:rsidRPr="002A1D2E">
        <w:rPr>
          <w:color w:val="222222"/>
          <w:sz w:val="28"/>
          <w:szCs w:val="28"/>
          <w:shd w:val="clear" w:color="auto" w:fill="FFFFFF"/>
        </w:rPr>
        <w:t>For goodR :   R</w:t>
      </w:r>
      <w:r w:rsidRPr="002A1D2E">
        <w:rPr>
          <w:color w:val="222222"/>
          <w:sz w:val="28"/>
          <w:szCs w:val="28"/>
          <w:shd w:val="clear" w:color="auto" w:fill="FFFFFF"/>
          <w:vertAlign w:val="subscript"/>
        </w:rPr>
        <w:t>s</w:t>
      </w:r>
      <w:r w:rsidRPr="002A1D2E">
        <w:rPr>
          <w:color w:val="222222"/>
          <w:sz w:val="28"/>
          <w:szCs w:val="28"/>
          <w:shd w:val="clear" w:color="auto" w:fill="FFFFFF"/>
        </w:rPr>
        <w:t xml:space="preserve"> =12%   σ =15%  </w:t>
      </w:r>
      <w:r w:rsidRPr="002A1D2E">
        <w:rPr>
          <w:bCs/>
          <w:sz w:val="28"/>
          <w:szCs w:val="28"/>
        </w:rPr>
        <w:t>R</w:t>
      </w:r>
      <w:r w:rsidRPr="002A1D2E">
        <w:rPr>
          <w:bCs/>
          <w:sz w:val="28"/>
          <w:szCs w:val="28"/>
          <w:vertAlign w:val="subscript"/>
        </w:rPr>
        <w:t>f</w:t>
      </w:r>
      <w:r w:rsidRPr="002A1D2E">
        <w:rPr>
          <w:bCs/>
          <w:sz w:val="28"/>
          <w:szCs w:val="28"/>
        </w:rPr>
        <w:t xml:space="preserve"> 5%</w:t>
      </w:r>
    </w:p>
    <w:p w:rsidR="00EE0D48" w:rsidRPr="002A1D2E" w:rsidRDefault="00EE0D48" w:rsidP="00145251">
      <w:pPr>
        <w:jc w:val="both"/>
        <w:rPr>
          <w:bCs/>
          <w:sz w:val="28"/>
          <w:szCs w:val="28"/>
        </w:rPr>
      </w:pPr>
      <w:r w:rsidRPr="002A1D2E">
        <w:rPr>
          <w:bCs/>
          <w:sz w:val="28"/>
          <w:szCs w:val="28"/>
        </w:rPr>
        <w:t>Sharpe ratio = 12-5/15 = 0.4667</w:t>
      </w:r>
    </w:p>
    <w:p w:rsidR="00EE0D48" w:rsidRPr="002A1D2E" w:rsidRDefault="00EE0D48" w:rsidP="00145251">
      <w:pPr>
        <w:jc w:val="both"/>
        <w:rPr>
          <w:color w:val="222222"/>
          <w:sz w:val="28"/>
          <w:szCs w:val="28"/>
          <w:shd w:val="clear" w:color="auto" w:fill="FFFFFF"/>
        </w:rPr>
      </w:pPr>
    </w:p>
    <w:p w:rsidR="00145251" w:rsidRPr="002A1D2E" w:rsidRDefault="00145251" w:rsidP="00145251">
      <w:pPr>
        <w:jc w:val="both"/>
        <w:rPr>
          <w:color w:val="222222"/>
          <w:sz w:val="28"/>
          <w:szCs w:val="28"/>
          <w:shd w:val="clear" w:color="auto" w:fill="FFFFFF"/>
        </w:rPr>
      </w:pPr>
    </w:p>
    <w:p w:rsidR="00145251" w:rsidRPr="002A1D2E" w:rsidRDefault="00145251" w:rsidP="00145251">
      <w:pPr>
        <w:jc w:val="both"/>
        <w:rPr>
          <w:bCs/>
          <w:sz w:val="28"/>
          <w:szCs w:val="28"/>
        </w:rPr>
      </w:pPr>
    </w:p>
    <w:p w:rsidR="00145251" w:rsidRPr="002A1D2E" w:rsidRDefault="00EE0D48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</w:rPr>
        <w:lastRenderedPageBreak/>
        <w:t xml:space="preserve">For high vol: Rs = 20%    </w:t>
      </w:r>
      <w:r w:rsidRPr="002A1D2E">
        <w:rPr>
          <w:color w:val="222222"/>
          <w:sz w:val="28"/>
          <w:szCs w:val="28"/>
          <w:shd w:val="clear" w:color="auto" w:fill="FFFFFF"/>
        </w:rPr>
        <w:t>σ=35%   R</w:t>
      </w:r>
      <w:r w:rsidRPr="002A1D2E">
        <w:rPr>
          <w:color w:val="222222"/>
          <w:sz w:val="28"/>
          <w:szCs w:val="28"/>
          <w:shd w:val="clear" w:color="auto" w:fill="FFFFFF"/>
          <w:vertAlign w:val="subscript"/>
        </w:rPr>
        <w:t xml:space="preserve">f </w:t>
      </w:r>
      <w:r w:rsidRPr="002A1D2E">
        <w:rPr>
          <w:color w:val="222222"/>
          <w:sz w:val="28"/>
          <w:szCs w:val="28"/>
          <w:shd w:val="clear" w:color="auto" w:fill="FFFFFF"/>
        </w:rPr>
        <w:t>=5%</w:t>
      </w:r>
    </w:p>
    <w:p w:rsidR="00EE0D48" w:rsidRPr="002A1D2E" w:rsidRDefault="00EE0D48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  <w:shd w:val="clear" w:color="auto" w:fill="FFFFFF"/>
        </w:rPr>
        <w:t>Sharpe ratio = 20-5/35= 0.4285</w:t>
      </w:r>
    </w:p>
    <w:p w:rsidR="00EE0D48" w:rsidRPr="002A1D2E" w:rsidRDefault="00EE0D48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  <w:shd w:val="clear" w:color="auto" w:fill="FFFFFF"/>
        </w:rPr>
        <w:t xml:space="preserve">As </w:t>
      </w:r>
      <w:r w:rsidR="002A1D2E" w:rsidRPr="002A1D2E">
        <w:rPr>
          <w:color w:val="222222"/>
          <w:sz w:val="28"/>
          <w:szCs w:val="28"/>
          <w:shd w:val="clear" w:color="auto" w:fill="FFFFFF"/>
        </w:rPr>
        <w:t>per</w:t>
      </w:r>
      <w:r w:rsidRPr="002A1D2E">
        <w:rPr>
          <w:color w:val="222222"/>
          <w:sz w:val="28"/>
          <w:szCs w:val="28"/>
          <w:shd w:val="clear" w:color="auto" w:fill="FFFFFF"/>
        </w:rPr>
        <w:t xml:space="preserve"> </w:t>
      </w:r>
      <w:r w:rsidR="002A1D2E" w:rsidRPr="002A1D2E">
        <w:rPr>
          <w:color w:val="222222"/>
          <w:sz w:val="28"/>
          <w:szCs w:val="28"/>
          <w:shd w:val="clear" w:color="auto" w:fill="FFFFFF"/>
        </w:rPr>
        <w:t>Sharpe</w:t>
      </w:r>
      <w:r w:rsidRPr="002A1D2E">
        <w:rPr>
          <w:color w:val="222222"/>
          <w:sz w:val="28"/>
          <w:szCs w:val="28"/>
          <w:shd w:val="clear" w:color="auto" w:fill="FFFFFF"/>
        </w:rPr>
        <w:t xml:space="preserve"> ratio when there is comparison between the two investments choose the portfolio of investment which has higher </w:t>
      </w:r>
      <w:r w:rsidR="002A1D2E" w:rsidRPr="002A1D2E">
        <w:rPr>
          <w:color w:val="222222"/>
          <w:sz w:val="28"/>
          <w:szCs w:val="28"/>
          <w:shd w:val="clear" w:color="auto" w:fill="FFFFFF"/>
        </w:rPr>
        <w:t>Sharpe</w:t>
      </w:r>
      <w:r w:rsidRPr="002A1D2E">
        <w:rPr>
          <w:color w:val="222222"/>
          <w:sz w:val="28"/>
          <w:szCs w:val="28"/>
          <w:shd w:val="clear" w:color="auto" w:fill="FFFFFF"/>
        </w:rPr>
        <w:t xml:space="preserve"> ratio as compared to the other therefore a goodR is better as compared to higher as good R has a higher Sharpe ratio.</w:t>
      </w:r>
    </w:p>
    <w:p w:rsidR="0074795D" w:rsidRDefault="0074795D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222222"/>
          <w:sz w:val="28"/>
          <w:szCs w:val="28"/>
          <w:shd w:val="clear" w:color="auto" w:fill="FFFFFF"/>
        </w:rPr>
      </w:pPr>
    </w:p>
    <w:p w:rsidR="0074795D" w:rsidRDefault="0074795D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222222"/>
          <w:sz w:val="28"/>
          <w:szCs w:val="28"/>
          <w:shd w:val="clear" w:color="auto" w:fill="FFFFFF"/>
        </w:rPr>
      </w:pPr>
    </w:p>
    <w:p w:rsidR="00EE0D48" w:rsidRPr="002A1D2E" w:rsidRDefault="00EE0D48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222222"/>
          <w:sz w:val="28"/>
          <w:szCs w:val="28"/>
          <w:shd w:val="clear" w:color="auto" w:fill="FFFFFF"/>
        </w:rPr>
      </w:pPr>
      <w:r w:rsidRPr="002A1D2E">
        <w:rPr>
          <w:b/>
          <w:color w:val="222222"/>
          <w:sz w:val="28"/>
          <w:szCs w:val="28"/>
          <w:shd w:val="clear" w:color="auto" w:fill="FFFFFF"/>
        </w:rPr>
        <w:t>Part B</w:t>
      </w:r>
    </w:p>
    <w:p w:rsidR="00EE0D48" w:rsidRPr="002A1D2E" w:rsidRDefault="00EE0D48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  <w:vertAlign w:val="subscript"/>
        </w:rPr>
      </w:pPr>
      <w:r w:rsidRPr="002A1D2E">
        <w:rPr>
          <w:color w:val="222222"/>
          <w:sz w:val="28"/>
          <w:szCs w:val="28"/>
          <w:shd w:val="clear" w:color="auto" w:fill="FFFFFF"/>
        </w:rPr>
        <w:t>Expected return of portfolio R</w:t>
      </w:r>
      <w:r w:rsidRPr="002A1D2E">
        <w:rPr>
          <w:color w:val="222222"/>
          <w:sz w:val="28"/>
          <w:szCs w:val="28"/>
          <w:shd w:val="clear" w:color="auto" w:fill="FFFFFF"/>
          <w:vertAlign w:val="subscript"/>
        </w:rPr>
        <w:t xml:space="preserve">p </w:t>
      </w:r>
    </w:p>
    <w:p w:rsidR="00EE0D48" w:rsidRPr="002A1D2E" w:rsidRDefault="00EE0D48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  <w:shd w:val="clear" w:color="auto" w:fill="FFFFFF"/>
        </w:rPr>
        <w:t>R</w:t>
      </w:r>
      <w:r w:rsidRPr="002A1D2E">
        <w:rPr>
          <w:color w:val="222222"/>
          <w:sz w:val="28"/>
          <w:szCs w:val="28"/>
          <w:shd w:val="clear" w:color="auto" w:fill="FFFFFF"/>
          <w:vertAlign w:val="subscript"/>
        </w:rPr>
        <w:t>p =</w:t>
      </w:r>
      <w:r w:rsidRPr="002A1D2E">
        <w:rPr>
          <w:color w:val="222222"/>
          <w:sz w:val="28"/>
          <w:szCs w:val="28"/>
          <w:shd w:val="clear" w:color="auto" w:fill="FFFFFF"/>
        </w:rPr>
        <w:t>0.5 x 12 + 0.5 x 20</w:t>
      </w:r>
    </w:p>
    <w:p w:rsidR="00EE0D48" w:rsidRPr="002A1D2E" w:rsidRDefault="00EE0D48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  <w:shd w:val="clear" w:color="auto" w:fill="FFFFFF"/>
        </w:rPr>
        <w:t xml:space="preserve">        =6+10 </w:t>
      </w:r>
    </w:p>
    <w:p w:rsidR="00EE0D48" w:rsidRPr="002A1D2E" w:rsidRDefault="00EE0D48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  <w:shd w:val="clear" w:color="auto" w:fill="FFFFFF"/>
        </w:rPr>
        <w:t xml:space="preserve">        Expected return is 16%</w:t>
      </w:r>
    </w:p>
    <w:p w:rsidR="00EE0D48" w:rsidRPr="002A1D2E" w:rsidRDefault="002A1D2E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  <w:shd w:val="clear" w:color="auto" w:fill="FFFFFF"/>
        </w:rPr>
        <w:t>Volatility of portfolio σ</w:t>
      </w:r>
      <w:r w:rsidRPr="002A1D2E">
        <w:rPr>
          <w:color w:val="222222"/>
          <w:sz w:val="28"/>
          <w:szCs w:val="28"/>
          <w:shd w:val="clear" w:color="auto" w:fill="FFFFFF"/>
          <w:vertAlign w:val="subscript"/>
        </w:rPr>
        <w:t>P</w:t>
      </w:r>
      <w:r w:rsidRPr="002A1D2E">
        <w:rPr>
          <w:color w:val="222222"/>
          <w:sz w:val="28"/>
          <w:szCs w:val="28"/>
          <w:shd w:val="clear" w:color="auto" w:fill="FFFFFF"/>
        </w:rPr>
        <w:t xml:space="preserve"> where =0.3</w:t>
      </w:r>
    </w:p>
    <w:p w:rsidR="002A1D2E" w:rsidRPr="002A1D2E" w:rsidRDefault="002A1D2E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  <w:shd w:val="clear" w:color="auto" w:fill="FFFFFF"/>
        </w:rPr>
        <w:t>ΣP</w:t>
      </w:r>
      <w:r w:rsidRPr="002A1D2E">
        <w:rPr>
          <w:color w:val="222222"/>
          <w:sz w:val="28"/>
          <w:szCs w:val="28"/>
          <w:shd w:val="clear" w:color="auto" w:fill="FFFFFF"/>
          <w:vertAlign w:val="subscript"/>
        </w:rPr>
        <w:t>=</w:t>
      </w:r>
      <w:r w:rsidRPr="002A1D2E">
        <w:rPr>
          <w:color w:val="222222"/>
          <w:sz w:val="28"/>
          <w:szCs w:val="28"/>
          <w:shd w:val="clear" w:color="auto" w:fill="FFFFFF"/>
        </w:rPr>
        <w:t xml:space="preserve"> √ (15)</w:t>
      </w:r>
      <w:r w:rsidRPr="002A1D2E">
        <w:rPr>
          <w:color w:val="222222"/>
          <w:sz w:val="28"/>
          <w:szCs w:val="28"/>
          <w:shd w:val="clear" w:color="auto" w:fill="FFFFFF"/>
          <w:vertAlign w:val="superscript"/>
        </w:rPr>
        <w:t>2</w:t>
      </w:r>
      <w:r w:rsidRPr="002A1D2E">
        <w:rPr>
          <w:color w:val="222222"/>
          <w:sz w:val="28"/>
          <w:szCs w:val="28"/>
          <w:shd w:val="clear" w:color="auto" w:fill="FFFFFF"/>
        </w:rPr>
        <w:t>(0.5)</w:t>
      </w:r>
      <w:r w:rsidRPr="002A1D2E">
        <w:rPr>
          <w:color w:val="222222"/>
          <w:sz w:val="28"/>
          <w:szCs w:val="28"/>
          <w:shd w:val="clear" w:color="auto" w:fill="FFFFFF"/>
          <w:vertAlign w:val="superscript"/>
        </w:rPr>
        <w:t>2</w:t>
      </w:r>
      <w:r w:rsidRPr="002A1D2E">
        <w:rPr>
          <w:color w:val="222222"/>
          <w:sz w:val="28"/>
          <w:szCs w:val="28"/>
          <w:shd w:val="clear" w:color="auto" w:fill="FFFFFF"/>
        </w:rPr>
        <w:t>+ (35)</w:t>
      </w:r>
      <w:r w:rsidRPr="002A1D2E">
        <w:rPr>
          <w:color w:val="222222"/>
          <w:sz w:val="28"/>
          <w:szCs w:val="28"/>
          <w:shd w:val="clear" w:color="auto" w:fill="FFFFFF"/>
          <w:vertAlign w:val="superscript"/>
        </w:rPr>
        <w:t>2</w:t>
      </w:r>
      <w:r w:rsidRPr="002A1D2E">
        <w:rPr>
          <w:color w:val="222222"/>
          <w:sz w:val="28"/>
          <w:szCs w:val="28"/>
          <w:shd w:val="clear" w:color="auto" w:fill="FFFFFF"/>
        </w:rPr>
        <w:t>(0.5)</w:t>
      </w:r>
      <w:r w:rsidRPr="002A1D2E">
        <w:rPr>
          <w:color w:val="222222"/>
          <w:sz w:val="28"/>
          <w:szCs w:val="28"/>
          <w:shd w:val="clear" w:color="auto" w:fill="FFFFFF"/>
          <w:vertAlign w:val="superscript"/>
        </w:rPr>
        <w:t>2</w:t>
      </w:r>
      <w:r w:rsidRPr="002A1D2E">
        <w:rPr>
          <w:color w:val="222222"/>
          <w:sz w:val="28"/>
          <w:szCs w:val="28"/>
          <w:shd w:val="clear" w:color="auto" w:fill="FFFFFF"/>
        </w:rPr>
        <w:t>+2(15) (35) (0.5) (0.5) (0.3)</w:t>
      </w:r>
    </w:p>
    <w:p w:rsidR="002A1D2E" w:rsidRPr="002A1D2E" w:rsidRDefault="002A1D2E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  <w:shd w:val="clear" w:color="auto" w:fill="FFFFFF"/>
        </w:rPr>
        <w:t xml:space="preserve">       √56.25+306.25+78.75</w:t>
      </w:r>
    </w:p>
    <w:p w:rsidR="002A1D2E" w:rsidRPr="002A1D2E" w:rsidRDefault="002A1D2E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  <w:shd w:val="clear" w:color="auto" w:fill="FFFFFF"/>
        </w:rPr>
        <w:t xml:space="preserve">       √441.25</w:t>
      </w:r>
    </w:p>
    <w:p w:rsidR="002A1D2E" w:rsidRPr="002A1D2E" w:rsidRDefault="002A1D2E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  <w:shd w:val="clear" w:color="auto" w:fill="FFFFFF"/>
        </w:rPr>
        <w:t xml:space="preserve">       =21%</w:t>
      </w:r>
    </w:p>
    <w:p w:rsidR="002A1D2E" w:rsidRPr="002A1D2E" w:rsidRDefault="002A1D2E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  <w:shd w:val="clear" w:color="auto" w:fill="FFFFFF"/>
        </w:rPr>
        <w:t xml:space="preserve">Sharpe ratio = 16.5/21 </w:t>
      </w:r>
    </w:p>
    <w:p w:rsidR="002A1D2E" w:rsidRPr="002A1D2E" w:rsidRDefault="002A1D2E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2A1D2E">
        <w:rPr>
          <w:color w:val="222222"/>
          <w:sz w:val="28"/>
          <w:szCs w:val="28"/>
          <w:shd w:val="clear" w:color="auto" w:fill="FFFFFF"/>
        </w:rPr>
        <w:t xml:space="preserve">                     = 0.5238</w:t>
      </w:r>
    </w:p>
    <w:p w:rsidR="002A1D2E" w:rsidRDefault="002A1D2E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222222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222222"/>
          <w:sz w:val="27"/>
          <w:szCs w:val="27"/>
          <w:shd w:val="clear" w:color="auto" w:fill="FFFFFF"/>
        </w:rPr>
        <w:t xml:space="preserve">   </w:t>
      </w:r>
    </w:p>
    <w:p w:rsidR="002A1D2E" w:rsidRPr="002A1D2E" w:rsidRDefault="002A1D2E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2A1D2E" w:rsidRPr="002A1D2E" w:rsidRDefault="002A1D2E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74795D" w:rsidRDefault="0074795D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2A1D2E" w:rsidRPr="002A1D2E" w:rsidRDefault="002A1D2E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222222"/>
          <w:sz w:val="28"/>
          <w:szCs w:val="28"/>
          <w:shd w:val="clear" w:color="auto" w:fill="FFFFFF"/>
        </w:rPr>
      </w:pPr>
      <w:r w:rsidRPr="002A1D2E">
        <w:rPr>
          <w:b/>
          <w:color w:val="222222"/>
          <w:sz w:val="28"/>
          <w:szCs w:val="28"/>
          <w:shd w:val="clear" w:color="auto" w:fill="FFFFFF"/>
        </w:rPr>
        <w:lastRenderedPageBreak/>
        <w:t>Part c</w:t>
      </w:r>
    </w:p>
    <w:p w:rsidR="0074795D" w:rsidRDefault="00145251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drawing>
          <wp:inline distT="0" distB="0" distL="0" distR="0">
            <wp:extent cx="9960610" cy="7086600"/>
            <wp:effectExtent l="19050" t="0" r="2540" b="0"/>
            <wp:docPr id="1" name="Picture 1" descr="C:\Users\user\Pictures\1603451102355_Weigh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1603451102355_Weights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4812" cy="7096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95D" w:rsidRDefault="0074795D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b/>
          <w:color w:val="333333"/>
        </w:rPr>
      </w:pPr>
    </w:p>
    <w:p w:rsidR="0074795D" w:rsidRDefault="0074795D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b/>
          <w:color w:val="333333"/>
        </w:rPr>
      </w:pPr>
    </w:p>
    <w:p w:rsidR="00392D93" w:rsidRDefault="0074795D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b/>
          <w:color w:val="333333"/>
        </w:rPr>
      </w:pPr>
      <w:r w:rsidRPr="0074795D">
        <w:rPr>
          <w:rFonts w:ascii="Helvetica" w:hAnsi="Helvetica"/>
          <w:b/>
          <w:color w:val="333333"/>
        </w:rPr>
        <w:lastRenderedPageBreak/>
        <w:t xml:space="preserve">Part D </w:t>
      </w:r>
    </w:p>
    <w:p w:rsidR="0074795D" w:rsidRPr="0074795D" w:rsidRDefault="0074795D" w:rsidP="0074795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4795D">
        <w:rPr>
          <w:color w:val="333333"/>
          <w:sz w:val="28"/>
          <w:szCs w:val="28"/>
        </w:rPr>
        <w:t>From above calculations in (a) it is clear that the expected return of 10% lies in between weights of stock A having 0.3 and 0.4. Therefore in proportionally weight of stock A would be 33.33% and stock B would be 66.67% to have an expected return of 10%.</w:t>
      </w:r>
    </w:p>
    <w:p w:rsidR="0074795D" w:rsidRPr="0074795D" w:rsidRDefault="0074795D" w:rsidP="0074795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4795D">
        <w:rPr>
          <w:color w:val="333333"/>
          <w:sz w:val="28"/>
          <w:szCs w:val="28"/>
        </w:rPr>
        <w:t>Volatility of this portfolio with above percentage of weights is 14.48%</w:t>
      </w:r>
    </w:p>
    <w:p w:rsidR="0074795D" w:rsidRPr="0074795D" w:rsidRDefault="0074795D" w:rsidP="0074795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4795D">
        <w:rPr>
          <w:color w:val="333333"/>
          <w:sz w:val="28"/>
          <w:szCs w:val="28"/>
        </w:rPr>
        <w:t>Volatility = $10,000*14.48% = $1,448</w:t>
      </w:r>
    </w:p>
    <w:p w:rsidR="0074795D" w:rsidRPr="0074795D" w:rsidRDefault="0074795D" w:rsidP="0074795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4795D">
        <w:rPr>
          <w:color w:val="333333"/>
          <w:sz w:val="28"/>
          <w:szCs w:val="28"/>
        </w:rPr>
        <w:t>(d).From above calculations in (a) it is clear that the volatility of 20% lies in between weights of stock A having 0.6 and 0.7. Therefore in proportionally weight of stock A would be 66.67% and stock B would be 33.33% to have an expected volatility of 20%.</w:t>
      </w:r>
    </w:p>
    <w:p w:rsidR="0074795D" w:rsidRPr="0074795D" w:rsidRDefault="0074795D" w:rsidP="0074795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4795D">
        <w:rPr>
          <w:color w:val="333333"/>
          <w:sz w:val="28"/>
          <w:szCs w:val="28"/>
        </w:rPr>
        <w:t>Expected return of this portfolio with above percentage of weights is 12.00%.</w:t>
      </w:r>
    </w:p>
    <w:p w:rsidR="0074795D" w:rsidRPr="0074795D" w:rsidRDefault="0074795D" w:rsidP="0074795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4795D">
        <w:rPr>
          <w:color w:val="333333"/>
          <w:sz w:val="28"/>
          <w:szCs w:val="28"/>
        </w:rPr>
        <w:t>Expected Return = $10,000*12.00% = $1,200</w:t>
      </w:r>
    </w:p>
    <w:p w:rsidR="0074795D" w:rsidRPr="0074795D" w:rsidRDefault="0074795D" w:rsidP="00392D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222222"/>
          <w:sz w:val="28"/>
          <w:szCs w:val="28"/>
        </w:rPr>
      </w:pPr>
    </w:p>
    <w:p w:rsidR="00392D93" w:rsidRPr="00392D93" w:rsidRDefault="00392D93" w:rsidP="00392D93">
      <w:pPr>
        <w:jc w:val="both"/>
        <w:rPr>
          <w:b/>
          <w:bCs/>
          <w:sz w:val="28"/>
          <w:szCs w:val="28"/>
          <w:u w:val="single"/>
        </w:rPr>
      </w:pPr>
    </w:p>
    <w:p w:rsidR="00401AAA" w:rsidRPr="00392D93" w:rsidRDefault="00401AAA">
      <w:pPr>
        <w:rPr>
          <w:sz w:val="28"/>
          <w:szCs w:val="28"/>
        </w:rPr>
      </w:pPr>
    </w:p>
    <w:sectPr w:rsidR="00401AAA" w:rsidRPr="00392D93" w:rsidSect="00401A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D97" w:rsidRDefault="00733D97" w:rsidP="00145251">
      <w:r>
        <w:separator/>
      </w:r>
    </w:p>
  </w:endnote>
  <w:endnote w:type="continuationSeparator" w:id="1">
    <w:p w:rsidR="00733D97" w:rsidRDefault="00733D97" w:rsidP="00145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D97" w:rsidRDefault="00733D97" w:rsidP="00145251">
      <w:r>
        <w:separator/>
      </w:r>
    </w:p>
  </w:footnote>
  <w:footnote w:type="continuationSeparator" w:id="1">
    <w:p w:rsidR="00733D97" w:rsidRDefault="00733D97" w:rsidP="001452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2D93"/>
    <w:rsid w:val="0009384A"/>
    <w:rsid w:val="00145251"/>
    <w:rsid w:val="002A1D2E"/>
    <w:rsid w:val="00392D93"/>
    <w:rsid w:val="00401AAA"/>
    <w:rsid w:val="00733D97"/>
    <w:rsid w:val="0074795D"/>
    <w:rsid w:val="00E56583"/>
    <w:rsid w:val="00EE0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2D93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5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25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452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525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452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525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1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2020-10-23T11:24:00Z</dcterms:created>
  <dcterms:modified xsi:type="dcterms:W3CDTF">2020-10-23T12:43:00Z</dcterms:modified>
</cp:coreProperties>
</file>